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7D1585"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7D1585">
        <w:rPr>
          <w:rFonts w:cs="Arial"/>
          <w:szCs w:val="24"/>
        </w:rPr>
        <w:t>$</w:t>
      </w:r>
      <w:r w:rsidR="00BC64E5" w:rsidRPr="007D1585">
        <w:rPr>
          <w:rFonts w:cs="Arial"/>
          <w:szCs w:val="24"/>
        </w:rPr>
        <w:t>00.00</w:t>
      </w:r>
      <w:r w:rsidR="00033173" w:rsidRPr="007D1585">
        <w:rPr>
          <w:rFonts w:cs="Arial"/>
          <w:szCs w:val="24"/>
        </w:rPr>
        <w:t>.</w:t>
      </w:r>
    </w:p>
    <w:p w14:paraId="0071D099" w14:textId="77777777" w:rsidR="00D00DF3" w:rsidRPr="007D1585" w:rsidRDefault="00D00DF3" w:rsidP="00163806">
      <w:pPr>
        <w:tabs>
          <w:tab w:val="left" w:pos="1440"/>
        </w:tabs>
        <w:ind w:left="1080"/>
        <w:rPr>
          <w:rFonts w:cs="Arial"/>
          <w:szCs w:val="24"/>
        </w:rPr>
      </w:pPr>
    </w:p>
    <w:p w14:paraId="295C3AE0" w14:textId="08126052" w:rsidR="00E0458D" w:rsidRPr="007D1585" w:rsidRDefault="00E0458D" w:rsidP="00163806">
      <w:pPr>
        <w:pStyle w:val="ListParagraph"/>
        <w:numPr>
          <w:ilvl w:val="0"/>
          <w:numId w:val="28"/>
        </w:numPr>
        <w:ind w:left="1080"/>
        <w:rPr>
          <w:rFonts w:cs="Arial"/>
          <w:szCs w:val="24"/>
        </w:rPr>
      </w:pPr>
      <w:r w:rsidRPr="007D1585">
        <w:rPr>
          <w:rFonts w:cs="Arial"/>
          <w:szCs w:val="24"/>
        </w:rPr>
        <w:t xml:space="preserve">For services satisfactorily rendered, and upon receipt and approval of the invoice(s), </w:t>
      </w:r>
      <w:r w:rsidR="00E368E6" w:rsidRPr="007D1585">
        <w:rPr>
          <w:rFonts w:cs="Arial"/>
          <w:szCs w:val="24"/>
        </w:rPr>
        <w:t>Covered California</w:t>
      </w:r>
      <w:r w:rsidRPr="007D1585">
        <w:rPr>
          <w:rFonts w:cs="Arial"/>
          <w:szCs w:val="24"/>
        </w:rPr>
        <w:t xml:space="preserve"> agrees to pay the Contractor in</w:t>
      </w:r>
      <w:r w:rsidR="00C3264F" w:rsidRPr="007D1585">
        <w:rPr>
          <w:rFonts w:cs="Arial"/>
          <w:szCs w:val="24"/>
        </w:rPr>
        <w:t xml:space="preserve"> arrears for said services</w:t>
      </w:r>
      <w:r w:rsidR="001D4810" w:rsidRPr="007D1585">
        <w:rPr>
          <w:rFonts w:cs="Arial"/>
          <w:szCs w:val="24"/>
        </w:rPr>
        <w:t xml:space="preserve"> </w:t>
      </w:r>
      <w:r w:rsidR="004D0D01" w:rsidRPr="007D1585">
        <w:rPr>
          <w:rFonts w:cs="Arial"/>
          <w:szCs w:val="24"/>
        </w:rPr>
        <w:t>[</w:t>
      </w:r>
      <w:r w:rsidR="001D4810" w:rsidRPr="007D1585">
        <w:rPr>
          <w:rFonts w:cs="Arial"/>
          <w:szCs w:val="24"/>
        </w:rPr>
        <w:t>a sum of $00.00</w:t>
      </w:r>
      <w:r w:rsidR="004D0D01" w:rsidRPr="007D1585">
        <w:rPr>
          <w:rFonts w:cs="Arial"/>
          <w:szCs w:val="24"/>
        </w:rPr>
        <w:t>]</w:t>
      </w:r>
      <w:r w:rsidR="001D4810" w:rsidRPr="007D1585">
        <w:rPr>
          <w:rFonts w:cs="Arial"/>
          <w:szCs w:val="24"/>
        </w:rPr>
        <w:t>/</w:t>
      </w:r>
      <w:r w:rsidR="004D0D01" w:rsidRPr="007D1585">
        <w:rPr>
          <w:rFonts w:cs="Arial"/>
          <w:szCs w:val="24"/>
        </w:rPr>
        <w:t>[</w:t>
      </w:r>
      <w:r w:rsidR="00C3264F" w:rsidRPr="007D1585">
        <w:rPr>
          <w:rFonts w:cs="Arial"/>
          <w:szCs w:val="24"/>
        </w:rPr>
        <w:t xml:space="preserve">at the </w:t>
      </w:r>
      <w:r w:rsidRPr="007D1585">
        <w:rPr>
          <w:rFonts w:cs="Arial"/>
          <w:szCs w:val="24"/>
        </w:rPr>
        <w:t>rate</w:t>
      </w:r>
      <w:r w:rsidR="00C3264F" w:rsidRPr="007D1585">
        <w:rPr>
          <w:rFonts w:cs="Arial"/>
          <w:szCs w:val="24"/>
        </w:rPr>
        <w:t xml:space="preserve">s listed on Exhibit B, </w:t>
      </w:r>
      <w:r w:rsidR="00B82862" w:rsidRPr="007D1585">
        <w:rPr>
          <w:rFonts w:cs="Arial"/>
          <w:szCs w:val="24"/>
        </w:rPr>
        <w:t>Attachment 1 – Cost Worksheet</w:t>
      </w:r>
      <w:r w:rsidR="004D0D01" w:rsidRPr="007D1585">
        <w:rPr>
          <w:rFonts w:cs="Arial"/>
          <w:szCs w:val="24"/>
        </w:rPr>
        <w:t>]</w:t>
      </w:r>
      <w:r w:rsidR="00FF5D2D" w:rsidRPr="007D1585">
        <w:rPr>
          <w:rFonts w:cs="Arial"/>
          <w:szCs w:val="24"/>
        </w:rPr>
        <w:t>.</w:t>
      </w:r>
      <w:r w:rsidR="00DD009E" w:rsidRPr="007D1585">
        <w:rPr>
          <w:rFonts w:cs="Arial"/>
          <w:szCs w:val="24"/>
        </w:rPr>
        <w:t xml:space="preserve"> </w:t>
      </w:r>
    </w:p>
    <w:p w14:paraId="524B6D2E" w14:textId="77777777" w:rsidR="00E0458D" w:rsidRPr="007D1585" w:rsidRDefault="00E0458D" w:rsidP="00163806">
      <w:pPr>
        <w:ind w:left="720"/>
        <w:rPr>
          <w:rFonts w:cs="Arial"/>
          <w:szCs w:val="24"/>
        </w:rPr>
      </w:pPr>
    </w:p>
    <w:p w14:paraId="32A85FD5" w14:textId="44D93787" w:rsidR="00E0458D" w:rsidRPr="007D1585" w:rsidRDefault="00DD009E" w:rsidP="00163806">
      <w:pPr>
        <w:ind w:left="1080"/>
        <w:rPr>
          <w:rFonts w:cs="Arial"/>
          <w:b/>
          <w:szCs w:val="24"/>
        </w:rPr>
      </w:pPr>
      <w:r w:rsidRPr="007D1585">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7D1585">
        <w:rPr>
          <w:rFonts w:cs="Arial"/>
          <w:b/>
          <w:szCs w:val="24"/>
        </w:rPr>
        <w:t xml:space="preserve"> cost</w:t>
      </w:r>
      <w:r w:rsidRPr="007D1585">
        <w:rPr>
          <w:rFonts w:cs="Arial"/>
          <w:b/>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7D1585" w:rsidP="0022367F">
      <w:pPr>
        <w:jc w:val="center"/>
        <w:rPr>
          <w:rFonts w:cs="Arial"/>
          <w:szCs w:val="24"/>
        </w:rPr>
      </w:pPr>
      <w:hyperlink r:id="rId8" w:history="1">
        <w:r w:rsidR="00922BF0" w:rsidRPr="0022367F">
          <w:rPr>
            <w:rStyle w:val="Hyperlink"/>
            <w:rFonts w:cs="Arial"/>
            <w:color w:val="auto"/>
            <w:szCs w:val="24"/>
          </w:rPr>
          <w:t>CCInvoices@covered.ca.gov</w:t>
        </w:r>
      </w:hyperlink>
      <w:r w:rsidR="00922BF0"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F10619">
      <w:pPr>
        <w:pStyle w:val="ListParagraph"/>
        <w:numPr>
          <w:ilvl w:val="0"/>
          <w:numId w:val="28"/>
        </w:numPr>
        <w:ind w:left="108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71781924" w:rsidR="00CC100D" w:rsidRPr="00F10619" w:rsidRDefault="00524A63" w:rsidP="00F10619">
      <w:pPr>
        <w:pStyle w:val="ListParagraph"/>
        <w:numPr>
          <w:ilvl w:val="0"/>
          <w:numId w:val="28"/>
        </w:numPr>
        <w:ind w:left="1080"/>
        <w:rPr>
          <w:rFonts w:cs="Arial"/>
          <w:szCs w:val="24"/>
        </w:rPr>
      </w:pPr>
      <w:r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Pr="001A11B8">
        <w:rPr>
          <w:rFonts w:cs="Arial"/>
          <w:szCs w:val="24"/>
        </w:rPr>
        <w:t>warrant</w:t>
      </w:r>
      <w:r w:rsidR="00470043" w:rsidRPr="001A11B8">
        <w:rPr>
          <w:rFonts w:cs="Arial"/>
          <w:szCs w:val="24"/>
        </w:rPr>
        <w:t xml:space="preserve">, </w:t>
      </w:r>
      <w:r w:rsidRPr="001A11B8">
        <w:rPr>
          <w:rFonts w:cs="Arial"/>
          <w:szCs w:val="24"/>
        </w:rPr>
        <w:t xml:space="preserve">Covered California will not </w:t>
      </w:r>
      <w:r w:rsidR="00470043" w:rsidRPr="001A11B8">
        <w:rPr>
          <w:rFonts w:cs="Arial"/>
          <w:szCs w:val="24"/>
        </w:rPr>
        <w:t>reissue</w:t>
      </w:r>
      <w:r w:rsidRPr="001A11B8">
        <w:rPr>
          <w:rFonts w:cs="Arial"/>
          <w:szCs w:val="24"/>
        </w:rPr>
        <w:t xml:space="preserve"> a </w:t>
      </w:r>
      <w:r w:rsidR="00E6070F" w:rsidRPr="001A11B8">
        <w:rPr>
          <w:rFonts w:cs="Arial"/>
          <w:szCs w:val="24"/>
        </w:rPr>
        <w:t>payment</w:t>
      </w:r>
      <w:r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Prompt Payment Clock, the invoice must be received </w:t>
      </w:r>
      <w:r w:rsidR="00212E62" w:rsidRPr="00212E62">
        <w:rPr>
          <w:rFonts w:cs="Arial"/>
          <w:szCs w:val="24"/>
        </w:rPr>
        <w:t xml:space="preserve">during standard business </w:t>
      </w:r>
      <w:r w:rsidR="00212E62" w:rsidRPr="00212E62">
        <w:rPr>
          <w:rFonts w:cs="Arial"/>
          <w:szCs w:val="24"/>
        </w:rPr>
        <w:lastRenderedPageBreak/>
        <w:t>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48176E83"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417C727C"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C679" w14:textId="1F96F7B5" w:rsidR="00A164E9" w:rsidRPr="007D1585" w:rsidRDefault="00A164E9" w:rsidP="00BD2D2B">
    <w:pPr>
      <w:pStyle w:val="Header"/>
      <w:tabs>
        <w:tab w:val="clear" w:pos="8640"/>
      </w:tabs>
      <w:rPr>
        <w:rStyle w:val="PageNumber"/>
        <w:rFonts w:cs="Arial"/>
        <w:sz w:val="20"/>
        <w:szCs w:val="16"/>
      </w:rPr>
    </w:pPr>
    <w:r w:rsidRPr="00762919">
      <w:rPr>
        <w:rFonts w:cs="Arial"/>
        <w:color w:val="000000"/>
        <w:sz w:val="20"/>
        <w:szCs w:val="16"/>
      </w:rPr>
      <w:t>Agreement</w:t>
    </w:r>
    <w:r w:rsidR="00874A60" w:rsidRPr="00762919">
      <w:rPr>
        <w:rFonts w:cs="Arial"/>
        <w:color w:val="000000"/>
        <w:sz w:val="20"/>
        <w:szCs w:val="16"/>
      </w:rPr>
      <w:t xml:space="preserve"> </w:t>
    </w:r>
    <w:r w:rsidR="00874A60" w:rsidRPr="007D1585">
      <w:rPr>
        <w:rFonts w:cs="Arial"/>
        <w:sz w:val="20"/>
        <w:szCs w:val="16"/>
      </w:rPr>
      <w:t>[number]</w:t>
    </w:r>
    <w:r w:rsidRPr="007D1585">
      <w:rPr>
        <w:rFonts w:cs="Arial"/>
        <w:sz w:val="20"/>
        <w:szCs w:val="16"/>
      </w:rPr>
      <w:tab/>
    </w:r>
    <w:r w:rsidRPr="007D1585">
      <w:rPr>
        <w:rFonts w:cs="Arial"/>
        <w:sz w:val="20"/>
        <w:szCs w:val="16"/>
      </w:rPr>
      <w:tab/>
    </w:r>
    <w:r w:rsidRPr="007D1585">
      <w:rPr>
        <w:rFonts w:cs="Arial"/>
        <w:sz w:val="20"/>
        <w:szCs w:val="16"/>
      </w:rPr>
      <w:tab/>
    </w:r>
    <w:r w:rsidRPr="007D1585">
      <w:rPr>
        <w:rFonts w:cs="Arial"/>
        <w:sz w:val="20"/>
        <w:szCs w:val="16"/>
      </w:rPr>
      <w:tab/>
    </w:r>
    <w:r w:rsidRPr="007D1585">
      <w:rPr>
        <w:rFonts w:cs="Arial"/>
        <w:sz w:val="20"/>
        <w:szCs w:val="16"/>
      </w:rPr>
      <w:tab/>
      <w:t xml:space="preserve">    </w:t>
    </w:r>
    <w:r w:rsidR="009D2951" w:rsidRPr="007D1585">
      <w:rPr>
        <w:rFonts w:cs="Arial"/>
        <w:sz w:val="20"/>
        <w:szCs w:val="16"/>
      </w:rPr>
      <w:t xml:space="preserve"> </w:t>
    </w:r>
    <w:r w:rsidR="009D2951" w:rsidRPr="007D1585">
      <w:rPr>
        <w:rFonts w:cs="Arial"/>
        <w:sz w:val="20"/>
        <w:szCs w:val="16"/>
      </w:rPr>
      <w:tab/>
      <w:t xml:space="preserve">      </w:t>
    </w:r>
    <w:r w:rsidR="00530C53" w:rsidRPr="007D1585">
      <w:rPr>
        <w:rFonts w:cs="Arial"/>
        <w:sz w:val="20"/>
        <w:szCs w:val="16"/>
      </w:rPr>
      <w:t xml:space="preserve">Page </w:t>
    </w:r>
    <w:r w:rsidR="00530C53" w:rsidRPr="007D1585">
      <w:rPr>
        <w:rFonts w:cs="Arial"/>
        <w:sz w:val="20"/>
        <w:szCs w:val="16"/>
      </w:rPr>
      <w:fldChar w:fldCharType="begin"/>
    </w:r>
    <w:r w:rsidR="00530C53" w:rsidRPr="007D1585">
      <w:rPr>
        <w:rFonts w:cs="Arial"/>
        <w:sz w:val="20"/>
        <w:szCs w:val="16"/>
      </w:rPr>
      <w:instrText xml:space="preserve"> PAGE  \* Arabic  \* MERGEFORMAT </w:instrText>
    </w:r>
    <w:r w:rsidR="00530C53" w:rsidRPr="007D1585">
      <w:rPr>
        <w:rFonts w:cs="Arial"/>
        <w:sz w:val="20"/>
        <w:szCs w:val="16"/>
      </w:rPr>
      <w:fldChar w:fldCharType="separate"/>
    </w:r>
    <w:r w:rsidR="00423098" w:rsidRPr="007D1585">
      <w:rPr>
        <w:rFonts w:cs="Arial"/>
        <w:noProof/>
        <w:sz w:val="20"/>
        <w:szCs w:val="16"/>
      </w:rPr>
      <w:t>1</w:t>
    </w:r>
    <w:r w:rsidR="00530C53" w:rsidRPr="007D1585">
      <w:rPr>
        <w:rFonts w:cs="Arial"/>
        <w:sz w:val="20"/>
        <w:szCs w:val="16"/>
      </w:rPr>
      <w:fldChar w:fldCharType="end"/>
    </w:r>
    <w:r w:rsidR="00530C53" w:rsidRPr="007D1585">
      <w:rPr>
        <w:rFonts w:cs="Arial"/>
        <w:sz w:val="20"/>
        <w:szCs w:val="16"/>
      </w:rPr>
      <w:t xml:space="preserve"> of </w:t>
    </w:r>
    <w:r w:rsidR="00530C53" w:rsidRPr="007D1585">
      <w:rPr>
        <w:rFonts w:cs="Arial"/>
        <w:sz w:val="20"/>
        <w:szCs w:val="16"/>
      </w:rPr>
      <w:fldChar w:fldCharType="begin"/>
    </w:r>
    <w:r w:rsidR="00530C53" w:rsidRPr="007D1585">
      <w:rPr>
        <w:rFonts w:cs="Arial"/>
        <w:sz w:val="20"/>
        <w:szCs w:val="16"/>
      </w:rPr>
      <w:instrText xml:space="preserve"> NUMPAGES  \* Arabic  \* MERGEFORMAT </w:instrText>
    </w:r>
    <w:r w:rsidR="00530C53" w:rsidRPr="007D1585">
      <w:rPr>
        <w:rFonts w:cs="Arial"/>
        <w:sz w:val="20"/>
        <w:szCs w:val="16"/>
      </w:rPr>
      <w:fldChar w:fldCharType="separate"/>
    </w:r>
    <w:r w:rsidR="00423098" w:rsidRPr="007D1585">
      <w:rPr>
        <w:rFonts w:cs="Arial"/>
        <w:noProof/>
        <w:sz w:val="20"/>
        <w:szCs w:val="16"/>
      </w:rPr>
      <w:t>3</w:t>
    </w:r>
    <w:r w:rsidR="00530C53" w:rsidRPr="007D1585">
      <w:rPr>
        <w:rFonts w:cs="Arial"/>
        <w:sz w:val="20"/>
        <w:szCs w:val="16"/>
      </w:rPr>
      <w:fldChar w:fldCharType="end"/>
    </w:r>
  </w:p>
  <w:p w14:paraId="448CDACF" w14:textId="51DDECFA" w:rsidR="00A164E9" w:rsidRPr="007D1585" w:rsidRDefault="00A164E9">
    <w:pPr>
      <w:pStyle w:val="Header"/>
      <w:tabs>
        <w:tab w:val="left" w:pos="7920"/>
      </w:tabs>
      <w:rPr>
        <w:rFonts w:cs="Arial"/>
        <w:sz w:val="20"/>
        <w:szCs w:val="16"/>
      </w:rPr>
    </w:pPr>
    <w:r w:rsidRPr="007D1585">
      <w:rPr>
        <w:rStyle w:val="PageNumber"/>
        <w:rFonts w:cs="Arial"/>
        <w:sz w:val="20"/>
        <w:szCs w:val="16"/>
      </w:rPr>
      <w:t>C</w:t>
    </w:r>
    <w:r w:rsidR="00D2323D" w:rsidRPr="007D1585">
      <w:rPr>
        <w:rStyle w:val="PageNumber"/>
        <w:rFonts w:cs="Arial"/>
        <w:sz w:val="20"/>
        <w:szCs w:val="16"/>
      </w:rPr>
      <w:t>overed C</w:t>
    </w:r>
    <w:r w:rsidRPr="007D1585">
      <w:rPr>
        <w:rStyle w:val="PageNumber"/>
        <w:rFonts w:cs="Arial"/>
        <w:sz w:val="20"/>
        <w:szCs w:val="16"/>
      </w:rPr>
      <w:t>alifornia</w:t>
    </w:r>
    <w:proofErr w:type="gramStart"/>
    <w:r w:rsidRPr="007D1585">
      <w:rPr>
        <w:rStyle w:val="PageNumber"/>
        <w:rFonts w:cs="Arial"/>
        <w:sz w:val="20"/>
        <w:szCs w:val="16"/>
      </w:rPr>
      <w:t>/</w:t>
    </w:r>
    <w:r w:rsidR="00874A60" w:rsidRPr="007D1585">
      <w:rPr>
        <w:rFonts w:cs="Arial"/>
        <w:sz w:val="20"/>
        <w:szCs w:val="16"/>
      </w:rPr>
      <w:t>[</w:t>
    </w:r>
    <w:proofErr w:type="gramEnd"/>
    <w:r w:rsidR="00874A60" w:rsidRPr="007D1585">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1585"/>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13E1"/>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0619"/>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2</cp:revision>
  <cp:lastPrinted>2018-07-17T19:07:00Z</cp:lastPrinted>
  <dcterms:created xsi:type="dcterms:W3CDTF">2024-10-17T20:45:00Z</dcterms:created>
  <dcterms:modified xsi:type="dcterms:W3CDTF">2024-10-17T20:45:00Z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